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ind w:hanging="0"/>
        <w:jc w:val="center"/>
        <w:rPr/>
      </w:pPr>
      <w:bookmarkStart w:id="0" w:name="sub_1000"/>
      <w:bookmarkEnd w:id="0"/>
      <w:r>
        <w:rPr/>
        <w:t xml:space="preserve">Формы предоставления информации, подлежащей раскрытию </w:t>
      </w:r>
    </w:p>
    <w:p>
      <w:pPr>
        <w:pStyle w:val="1"/>
        <w:rPr/>
      </w:pPr>
      <w:r>
        <w:rPr/>
        <w:t>ООО «МИП Кинешма» в сфере водоотведения на 202</w:t>
      </w:r>
      <w:r>
        <w:rPr/>
        <w:t>2</w:t>
      </w:r>
      <w:r>
        <w:rPr/>
        <w:t xml:space="preserve"> год</w:t>
      </w:r>
    </w:p>
    <w:p>
      <w:pPr>
        <w:pStyle w:val="1"/>
        <w:rPr/>
      </w:pPr>
      <w:bookmarkStart w:id="1" w:name="sub_31"/>
      <w:bookmarkStart w:id="2" w:name="sub_10001"/>
      <w:bookmarkEnd w:id="2"/>
      <w:r>
        <w:rPr/>
        <w:t>Общая информация о регулируемой организации</w:t>
      </w:r>
      <w:bookmarkEnd w:id="1"/>
    </w:p>
    <w:tbl>
      <w:tblPr>
        <w:tblW w:w="10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  <w:gridCol w:w="506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Общество с ограниченной ответственностью «Многофункциональный парк «Кинешма».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Малеев Вячеслав Михайлович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1173702005289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16.04.2018 г.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  <w:t>Межрайонная инспекция Федеральной налоговой службы № 5 по Ивановской области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Ивановская область, 155800, г. Кинешма, ул. Шуйская 2-я, д. 1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Ивановская область, 155800, г. Кинешма, ул. Шуйская 2-я, д. 1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>
                <w:lang w:val="en-US"/>
              </w:rPr>
            </w:pPr>
            <w:r>
              <w:rPr>
                <w:lang w:val="de-DE"/>
              </w:rPr>
              <w:t>(493</w:t>
            </w:r>
            <w:r>
              <w:rPr/>
              <w:t>31</w:t>
            </w:r>
            <w:r>
              <w:rPr>
                <w:lang w:val="de-DE"/>
              </w:rPr>
              <w:t xml:space="preserve">) </w:t>
            </w:r>
            <w:r>
              <w:rPr>
                <w:lang w:val="en-US"/>
              </w:rPr>
              <w:t>29-600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hyperlink r:id="rId2">
              <w:r>
                <w:rPr/>
                <w:t>http://mip-kineshma.ru/</w:t>
              </w:r>
            </w:hyperlink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График приема абонентов: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Пн. - Пт: 8.00-16.40,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перерыв с 12.00 до 12.40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>
                <w:rFonts w:cs="Tahoma"/>
                <w:kern w:val="2"/>
              </w:rPr>
              <w:t>Транспортировка сточных вод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Протяженность канализационных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2,883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насосных станций (штук)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очистных сооружений (штук)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3" w:name="sub_32"/>
      <w:r>
        <w:rPr/>
        <w:t xml:space="preserve">Информация о тарифе на </w:t>
      </w:r>
      <w:bookmarkEnd w:id="3"/>
      <w:r>
        <w:rPr/>
        <w:t xml:space="preserve">транспортировку сточных вод </w:t>
      </w:r>
    </w:p>
    <w:tbl>
      <w:tblPr>
        <w:tblW w:w="10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5102"/>
      </w:tblGrid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Департамент энергетики и тарифов Ивановской области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 xml:space="preserve">Постановление Департамента энергетики и тарифов Ивановской области от от </w:t>
            </w:r>
            <w:r>
              <w:rPr/>
              <w:t>01.12.2021</w:t>
            </w:r>
            <w:r>
              <w:rPr/>
              <w:t xml:space="preserve"> г. № </w:t>
            </w:r>
            <w:r>
              <w:rPr/>
              <w:t>53</w:t>
            </w:r>
            <w:r>
              <w:rPr/>
              <w:t>-к/</w:t>
            </w:r>
            <w:r>
              <w:rPr/>
              <w:t>2</w:t>
            </w:r>
            <w:r>
              <w:rPr/>
              <w:t xml:space="preserve"> "</w:t>
            </w:r>
            <w:r>
              <w:rPr/>
              <w:t>Об установлении тарифов для организаций, оказывающих услуги по транспортировке воды и сточных вод потребителям г.о.Кинешма</w:t>
            </w:r>
            <w:r>
              <w:rPr/>
              <w:t>»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Величина установленного тарифа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jc w:val="center"/>
              <w:rPr/>
            </w:pPr>
            <w:r>
              <w:rPr/>
              <w:t>С 01.01.202</w:t>
            </w:r>
            <w:r>
              <w:rPr/>
              <w:t>2</w:t>
            </w:r>
            <w:r>
              <w:rPr/>
              <w:t xml:space="preserve"> по 3</w:t>
            </w:r>
            <w:r>
              <w:rPr/>
              <w:t>1</w:t>
            </w:r>
            <w:r>
              <w:rPr/>
              <w:t>.</w:t>
            </w:r>
            <w:r>
              <w:rPr/>
              <w:t>12</w:t>
            </w:r>
            <w:r>
              <w:rPr/>
              <w:t>.202</w:t>
            </w:r>
            <w:r>
              <w:rPr/>
              <w:t>2</w:t>
            </w:r>
            <w:r>
              <w:rPr/>
              <w:t xml:space="preserve"> гг</w:t>
            </w:r>
          </w:p>
          <w:p>
            <w:pPr>
              <w:pStyle w:val="Style43"/>
              <w:widowControl w:val="false"/>
              <w:jc w:val="center"/>
              <w:rPr/>
            </w:pPr>
            <w:r>
              <w:rPr/>
              <w:t>3,05</w:t>
            </w:r>
            <w:r>
              <w:rPr/>
              <w:t>- (без учета НДС), руб./куб.м;</w:t>
            </w:r>
          </w:p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Срок действия установленного тарифа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с 01.01.2021 по 31.12.2021 гг</w:t>
            </w:r>
          </w:p>
        </w:tc>
      </w:tr>
      <w:tr>
        <w:trPr/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Источник официального опубликования решения об установлении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3"/>
              <w:widowControl w:val="false"/>
              <w:spacing w:lineRule="auto" w:line="480"/>
              <w:jc w:val="center"/>
              <w:rPr>
                <w:highlight w:val="yellow"/>
              </w:rPr>
            </w:pPr>
            <w:r>
              <w:rPr/>
              <w:t>«Ивановская газета»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4" w:name="sub_38"/>
      <w:r>
        <w:rPr/>
        <w:t xml:space="preserve">Информация </w:t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bookmarkEnd w:id="4"/>
    </w:p>
    <w:tbl>
      <w:tblPr>
        <w:tblW w:w="102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31"/>
        <w:gridCol w:w="1273"/>
      </w:tblGrid>
      <w:tr>
        <w:trPr/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нет</w:t>
            </w:r>
          </w:p>
        </w:tc>
      </w:tr>
      <w:tr>
        <w:trPr/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нет</w:t>
            </w:r>
          </w:p>
        </w:tc>
      </w:tr>
      <w:tr>
        <w:trPr/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нет</w:t>
            </w:r>
          </w:p>
        </w:tc>
      </w:tr>
      <w:tr>
        <w:trPr/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Резерв мощности централизованной системы водоотведения в течение квартала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5" w:name="sub_39"/>
      <w:r>
        <w:rPr/>
        <w:t xml:space="preserve">Информация </w:t>
        <w:br/>
        <w:t>об условиях, на которых осуществляется поставка регулируемых товаров и (или) оказание регулируемых услуг</w:t>
      </w:r>
      <w:bookmarkEnd w:id="5"/>
    </w:p>
    <w:tbl>
      <w:tblPr>
        <w:tblW w:w="1034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12"/>
        <w:gridCol w:w="2835"/>
      </w:tblGrid>
      <w:tr>
        <w:trPr/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hyperlink r:id="rId3">
              <w:r>
                <w:rPr/>
                <w:t>http://mip-kineshma.ru/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bookmarkStart w:id="6" w:name="sub_310"/>
      <w:r>
        <w:rPr/>
        <w:t xml:space="preserve">Информация </w:t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  <w:bookmarkEnd w:id="6"/>
    </w:p>
    <w:tbl>
      <w:tblPr>
        <w:tblW w:w="102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2"/>
        <w:gridCol w:w="3542"/>
      </w:tblGrid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108" w:after="108"/>
              <w:rPr>
                <w:color w:val="auto"/>
              </w:rPr>
            </w:pPr>
            <w:hyperlink r:id="rId4">
              <w:r>
                <w:rPr>
                  <w:b/>
                  <w:color w:val="auto"/>
                </w:rPr>
                <w:t>Постановление Правительства РФ от 29 июля 2013 г. N 644</w:t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widowControl w:val="false"/>
              <w:rPr/>
            </w:pPr>
            <w:r>
              <w:rPr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widowControl w:val="false"/>
              <w:jc w:val="left"/>
              <w:rPr/>
            </w:pPr>
            <w:r>
              <w:rPr/>
              <w:t>Главный инженер, (49331) 29600 (263), 155800, Ивановская обл., г. Кинешма, ул. Шуйская 2-я, д.1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>
          <w:b w:val="false"/>
          <w:b w:val="false"/>
        </w:rPr>
      </w:pPr>
      <w:r>
        <w:rPr>
          <w:b w:val="false"/>
        </w:rPr>
      </w:r>
    </w:p>
    <w:p>
      <w:pPr>
        <w:pStyle w:val="1"/>
        <w:rPr>
          <w:b w:val="false"/>
          <w:b w:val="false"/>
        </w:rPr>
      </w:pPr>
      <w:r>
        <w:rPr>
          <w:b w:val="false"/>
        </w:rPr>
      </w:r>
    </w:p>
    <w:p>
      <w:pPr>
        <w:pStyle w:val="1"/>
        <w:rPr>
          <w:b w:val="false"/>
          <w:b w:val="false"/>
        </w:rPr>
      </w:pPr>
      <w:r>
        <w:rPr>
          <w:b w:val="false"/>
        </w:rPr>
      </w:r>
    </w:p>
    <w:p>
      <w:pPr>
        <w:pStyle w:val="1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>
          <w:b w:val="false"/>
          <w:b w:val="false"/>
        </w:rPr>
      </w:pPr>
      <w:r>
        <w:rPr>
          <w:b w:val="false"/>
        </w:rPr>
      </w:r>
      <w:bookmarkStart w:id="7" w:name="sub_312"/>
      <w:bookmarkStart w:id="8" w:name="sub_312"/>
      <w:bookmarkEnd w:id="8"/>
    </w:p>
    <w:p>
      <w:pPr>
        <w:pStyle w:val="1"/>
        <w:spacing w:before="108" w:after="108"/>
        <w:rPr>
          <w:b w:val="false"/>
          <w:b w:val="false"/>
        </w:rPr>
      </w:pPr>
      <w:r>
        <w:rPr/>
      </w:r>
    </w:p>
    <w:sectPr>
      <w:type w:val="nextPage"/>
      <w:pgSz w:w="11906" w:h="16838"/>
      <w:pgMar w:left="851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5f9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735f9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5735f9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5735f9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5735f9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735f9"/>
    <w:rPr>
      <w:rFonts w:ascii="Cambria" w:hAnsi="Cambria" w:eastAsia="Times New Roman" w:cs="Times New Roman"/>
      <w:b/>
      <w:bCs/>
      <w:sz w:val="26"/>
      <w:szCs w:val="26"/>
    </w:rPr>
  </w:style>
  <w:style w:type="character" w:styleId="Style10" w:customStyle="1">
    <w:name w:val="Выделение для Базового Поиска"/>
    <w:basedOn w:val="Style19"/>
    <w:uiPriority w:val="99"/>
    <w:qFormat/>
    <w:rsid w:val="005735f9"/>
    <w:rPr>
      <w:color w:val="0058A9"/>
    </w:rPr>
  </w:style>
  <w:style w:type="character" w:styleId="Style11" w:customStyle="1">
    <w:name w:val="Гипертекстовая ссылка"/>
    <w:basedOn w:val="Style19"/>
    <w:uiPriority w:val="99"/>
    <w:qFormat/>
    <w:rsid w:val="005735f9"/>
    <w:rPr>
      <w:color w:val="106BBE"/>
    </w:rPr>
  </w:style>
  <w:style w:type="character" w:styleId="Style12" w:customStyle="1">
    <w:name w:val="Утратил силу"/>
    <w:basedOn w:val="Style19"/>
    <w:uiPriority w:val="99"/>
    <w:qFormat/>
    <w:rsid w:val="005735f9"/>
    <w:rPr>
      <w:strike/>
      <w:color w:val="666600"/>
    </w:rPr>
  </w:style>
  <w:style w:type="character" w:styleId="Style13" w:customStyle="1">
    <w:name w:val="Сравнение редакций. Добавленный фрагмент"/>
    <w:uiPriority w:val="99"/>
    <w:qFormat/>
    <w:rsid w:val="005735f9"/>
    <w:rPr>
      <w:color w:val="000000"/>
      <w:shd w:fill="C1D7FF" w:val="clear"/>
    </w:rPr>
  </w:style>
  <w:style w:type="character" w:styleId="Style14">
    <w:name w:val="Интернет-ссылка"/>
    <w:basedOn w:val="DefaultParagraphFont"/>
    <w:uiPriority w:val="99"/>
    <w:unhideWhenUsed/>
    <w:rsid w:val="005735f9"/>
    <w:rPr>
      <w:color w:val="0000FF"/>
      <w:u w:val="single"/>
    </w:rPr>
  </w:style>
  <w:style w:type="character" w:styleId="Style15" w:customStyle="1">
    <w:name w:val="Заголовок своего сообщения"/>
    <w:basedOn w:val="Style19"/>
    <w:uiPriority w:val="99"/>
    <w:qFormat/>
    <w:rsid w:val="005735f9"/>
    <w:rPr/>
  </w:style>
  <w:style w:type="character" w:styleId="Style16" w:customStyle="1">
    <w:name w:val="Выделение для Базового Поиска (курсив)"/>
    <w:basedOn w:val="Style10"/>
    <w:uiPriority w:val="99"/>
    <w:qFormat/>
    <w:rsid w:val="005735f9"/>
    <w:rPr>
      <w:i/>
      <w:iCs/>
    </w:rPr>
  </w:style>
  <w:style w:type="character" w:styleId="Style17" w:customStyle="1">
    <w:name w:val="Активная гипертекстовая ссылка"/>
    <w:basedOn w:val="Style11"/>
    <w:uiPriority w:val="99"/>
    <w:qFormat/>
    <w:rsid w:val="005735f9"/>
    <w:rPr>
      <w:u w:val="single"/>
    </w:rPr>
  </w:style>
  <w:style w:type="character" w:styleId="Style18" w:customStyle="1">
    <w:name w:val="Не вступил в силу"/>
    <w:basedOn w:val="Style19"/>
    <w:uiPriority w:val="99"/>
    <w:qFormat/>
    <w:rsid w:val="005735f9"/>
    <w:rPr>
      <w:color w:val="000000"/>
      <w:shd w:fill="D8EDE8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735f9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9" w:customStyle="1">
    <w:name w:val="Цветовое выделение"/>
    <w:uiPriority w:val="99"/>
    <w:qFormat/>
    <w:rsid w:val="005735f9"/>
    <w:rPr>
      <w:b/>
      <w:bCs/>
      <w:color w:val="26282F"/>
    </w:rPr>
  </w:style>
  <w:style w:type="character" w:styleId="Style20" w:customStyle="1">
    <w:name w:val="Опечатки"/>
    <w:uiPriority w:val="99"/>
    <w:qFormat/>
    <w:rsid w:val="005735f9"/>
    <w:rPr>
      <w:color w:val="FF000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735f9"/>
    <w:rPr>
      <w:b/>
      <w:bCs/>
      <w:sz w:val="28"/>
      <w:szCs w:val="28"/>
    </w:rPr>
  </w:style>
  <w:style w:type="character" w:styleId="Style21" w:customStyle="1">
    <w:name w:val="Заголовок чужого сообщения"/>
    <w:basedOn w:val="Style19"/>
    <w:uiPriority w:val="99"/>
    <w:qFormat/>
    <w:rsid w:val="005735f9"/>
    <w:rPr>
      <w:color w:val="FF000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735f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22" w:customStyle="1">
    <w:name w:val="Сравнение редакций"/>
    <w:basedOn w:val="Style19"/>
    <w:uiPriority w:val="99"/>
    <w:qFormat/>
    <w:rsid w:val="005735f9"/>
    <w:rPr/>
  </w:style>
  <w:style w:type="character" w:styleId="Style23" w:customStyle="1">
    <w:name w:val="Продолжение ссылки"/>
    <w:basedOn w:val="Style11"/>
    <w:uiPriority w:val="99"/>
    <w:qFormat/>
    <w:rsid w:val="005735f9"/>
    <w:rPr/>
  </w:style>
  <w:style w:type="character" w:styleId="Style24" w:customStyle="1">
    <w:name w:val="Найденные слова"/>
    <w:basedOn w:val="Style19"/>
    <w:uiPriority w:val="99"/>
    <w:qFormat/>
    <w:rsid w:val="005735f9"/>
    <w:rPr>
      <w:shd w:fill="FFF580" w:val="clear"/>
    </w:rPr>
  </w:style>
  <w:style w:type="character" w:styleId="Style25" w:customStyle="1">
    <w:name w:val="Сравнение редакций. Удаленный фрагмент"/>
    <w:uiPriority w:val="99"/>
    <w:qFormat/>
    <w:rsid w:val="005735f9"/>
    <w:rPr>
      <w:color w:val="000000"/>
      <w:shd w:fill="C4C413" w:val="clear"/>
    </w:rPr>
  </w:style>
  <w:style w:type="character" w:styleId="BookTitle">
    <w:name w:val="Book Title"/>
    <w:basedOn w:val="DefaultParagraphFont"/>
    <w:uiPriority w:val="33"/>
    <w:qFormat/>
    <w:rsid w:val="005735f9"/>
    <w:rPr>
      <w:b/>
      <w:bCs/>
      <w:smallCaps/>
      <w:spacing w:val="5"/>
    </w:rPr>
  </w:style>
  <w:style w:type="paragraph" w:styleId="Style26" w:customStyle="1">
    <w:name w:val="Заголовок"/>
    <w:basedOn w:val="Style47"/>
    <w:next w:val="Normal"/>
    <w:uiPriority w:val="99"/>
    <w:qFormat/>
    <w:rsid w:val="005735f9"/>
    <w:pPr/>
    <w:rPr>
      <w:b/>
      <w:bCs/>
      <w:color w:val="0058A9"/>
      <w:shd w:fill="F0F0F0" w:val="clear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 Unicode M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31" w:customStyle="1">
    <w:name w:val="Технический комментарий"/>
    <w:basedOn w:val="Normal"/>
    <w:next w:val="Normal"/>
    <w:uiPriority w:val="99"/>
    <w:qFormat/>
    <w:rsid w:val="005735f9"/>
    <w:pPr>
      <w:ind w:hanging="0"/>
      <w:jc w:val="left"/>
    </w:pPr>
    <w:rPr>
      <w:color w:val="463F31"/>
      <w:shd w:fill="FFFFA6" w:val="clear"/>
    </w:rPr>
  </w:style>
  <w:style w:type="paragraph" w:styleId="Style32" w:customStyle="1">
    <w:name w:val="Примечание."/>
    <w:basedOn w:val="Style33"/>
    <w:next w:val="Normal"/>
    <w:uiPriority w:val="99"/>
    <w:qFormat/>
    <w:rsid w:val="005735f9"/>
    <w:pPr/>
    <w:rPr/>
  </w:style>
  <w:style w:type="paragraph" w:styleId="Style33" w:customStyle="1">
    <w:name w:val="Внимание"/>
    <w:basedOn w:val="Normal"/>
    <w:next w:val="Normal"/>
    <w:uiPriority w:val="99"/>
    <w:qFormat/>
    <w:rsid w:val="005735f9"/>
    <w:pPr>
      <w:spacing w:before="240" w:after="240"/>
      <w:ind w:left="420" w:right="420" w:firstLine="300"/>
    </w:pPr>
    <w:rPr>
      <w:shd w:fill="F5F3DA" w:val="clear"/>
    </w:rPr>
  </w:style>
  <w:style w:type="paragraph" w:styleId="Style34" w:customStyle="1">
    <w:name w:val="Текст (лев. подпись)"/>
    <w:basedOn w:val="Normal"/>
    <w:next w:val="Normal"/>
    <w:uiPriority w:val="99"/>
    <w:qFormat/>
    <w:rsid w:val="005735f9"/>
    <w:pPr>
      <w:ind w:hanging="0"/>
      <w:jc w:val="left"/>
    </w:pPr>
    <w:rPr/>
  </w:style>
  <w:style w:type="paragraph" w:styleId="Style35" w:customStyle="1">
    <w:name w:val="Внимание: недобросовестность!"/>
    <w:basedOn w:val="Style33"/>
    <w:next w:val="Normal"/>
    <w:uiPriority w:val="99"/>
    <w:qFormat/>
    <w:rsid w:val="005735f9"/>
    <w:pPr/>
    <w:rPr/>
  </w:style>
  <w:style w:type="paragraph" w:styleId="Style36" w:customStyle="1">
    <w:name w:val="Подвал для информации об изменениях"/>
    <w:basedOn w:val="1"/>
    <w:next w:val="Normal"/>
    <w:uiPriority w:val="99"/>
    <w:qFormat/>
    <w:rsid w:val="005735f9"/>
    <w:pPr>
      <w:outlineLvl w:val="9"/>
    </w:pPr>
    <w:rPr>
      <w:b w:val="false"/>
      <w:bCs w:val="false"/>
      <w:sz w:val="18"/>
      <w:szCs w:val="18"/>
    </w:rPr>
  </w:style>
  <w:style w:type="paragraph" w:styleId="Style37" w:customStyle="1">
    <w:name w:val="Интерактивный заголовок"/>
    <w:basedOn w:val="Style26"/>
    <w:next w:val="Normal"/>
    <w:uiPriority w:val="99"/>
    <w:qFormat/>
    <w:rsid w:val="005735f9"/>
    <w:pPr/>
    <w:rPr>
      <w:u w:val="single"/>
    </w:rPr>
  </w:style>
  <w:style w:type="paragraph" w:styleId="Style38" w:customStyle="1">
    <w:name w:val="Центрированный (таблица)"/>
    <w:basedOn w:val="Style43"/>
    <w:next w:val="Normal"/>
    <w:uiPriority w:val="99"/>
    <w:qFormat/>
    <w:rsid w:val="005735f9"/>
    <w:pPr>
      <w:jc w:val="center"/>
    </w:pPr>
    <w:rPr/>
  </w:style>
  <w:style w:type="paragraph" w:styleId="Style39" w:customStyle="1">
    <w:name w:val="Ссылка на официальную публикацию"/>
    <w:basedOn w:val="Normal"/>
    <w:next w:val="Normal"/>
    <w:uiPriority w:val="99"/>
    <w:qFormat/>
    <w:rsid w:val="005735f9"/>
    <w:pPr/>
    <w:rPr/>
  </w:style>
  <w:style w:type="paragraph" w:styleId="Style40" w:customStyle="1">
    <w:name w:val="Текст (прав. подпись)"/>
    <w:basedOn w:val="Normal"/>
    <w:next w:val="Normal"/>
    <w:uiPriority w:val="99"/>
    <w:qFormat/>
    <w:rsid w:val="005735f9"/>
    <w:pPr>
      <w:ind w:hanging="0"/>
      <w:jc w:val="right"/>
    </w:pPr>
    <w:rPr/>
  </w:style>
  <w:style w:type="paragraph" w:styleId="12" w:customStyle="1">
    <w:name w:val="1"/>
    <w:basedOn w:val="Normal"/>
    <w:qFormat/>
    <w:rsid w:val="005735f9"/>
    <w:pPr>
      <w:widowControl/>
      <w:spacing w:beforeAutospacing="1" w:afterAutospacing="1"/>
      <w:ind w:hanging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Style41" w:customStyle="1">
    <w:name w:val="Колонтитул (левый)"/>
    <w:basedOn w:val="Style34"/>
    <w:next w:val="Normal"/>
    <w:uiPriority w:val="99"/>
    <w:qFormat/>
    <w:rsid w:val="005735f9"/>
    <w:pPr/>
    <w:rPr>
      <w:sz w:val="14"/>
      <w:szCs w:val="14"/>
    </w:rPr>
  </w:style>
  <w:style w:type="paragraph" w:styleId="Style42" w:customStyle="1">
    <w:name w:val="Постоянная часть"/>
    <w:basedOn w:val="Style47"/>
    <w:next w:val="Normal"/>
    <w:uiPriority w:val="99"/>
    <w:qFormat/>
    <w:rsid w:val="005735f9"/>
    <w:pPr/>
    <w:rPr>
      <w:sz w:val="20"/>
      <w:szCs w:val="20"/>
    </w:rPr>
  </w:style>
  <w:style w:type="paragraph" w:styleId="Style43" w:customStyle="1">
    <w:name w:val="Нормальный (таблица)"/>
    <w:basedOn w:val="Normal"/>
    <w:next w:val="Normal"/>
    <w:uiPriority w:val="99"/>
    <w:qFormat/>
    <w:rsid w:val="005735f9"/>
    <w:pPr>
      <w:ind w:hanging="0"/>
    </w:pPr>
    <w:rPr/>
  </w:style>
  <w:style w:type="paragraph" w:styleId="Style44" w:customStyle="1">
    <w:name w:val="Подчёркнуный текст"/>
    <w:basedOn w:val="Normal"/>
    <w:next w:val="Normal"/>
    <w:uiPriority w:val="99"/>
    <w:qFormat/>
    <w:rsid w:val="005735f9"/>
    <w:pPr/>
    <w:rPr/>
  </w:style>
  <w:style w:type="paragraph" w:styleId="Style45" w:customStyle="1">
    <w:name w:val="Внимание: криминал!!"/>
    <w:basedOn w:val="Style33"/>
    <w:next w:val="Normal"/>
    <w:uiPriority w:val="99"/>
    <w:qFormat/>
    <w:rsid w:val="005735f9"/>
    <w:pPr/>
    <w:rPr/>
  </w:style>
  <w:style w:type="paragraph" w:styleId="Style46" w:customStyle="1">
    <w:name w:val="Оглавление"/>
    <w:basedOn w:val="Style69"/>
    <w:next w:val="Normal"/>
    <w:uiPriority w:val="99"/>
    <w:qFormat/>
    <w:rsid w:val="005735f9"/>
    <w:pPr>
      <w:ind w:left="140" w:hanging="0"/>
    </w:pPr>
    <w:rPr/>
  </w:style>
  <w:style w:type="paragraph" w:styleId="Style47" w:customStyle="1">
    <w:name w:val="Основное меню (преемственное)"/>
    <w:basedOn w:val="Normal"/>
    <w:next w:val="Normal"/>
    <w:uiPriority w:val="99"/>
    <w:qFormat/>
    <w:rsid w:val="005735f9"/>
    <w:pPr/>
    <w:rPr>
      <w:rFonts w:ascii="Verdana" w:hAnsi="Verdana" w:cs="Verdana"/>
      <w:sz w:val="22"/>
      <w:szCs w:val="22"/>
    </w:rPr>
  </w:style>
  <w:style w:type="paragraph" w:styleId="Style48" w:customStyle="1">
    <w:name w:val="Комментарий пользователя"/>
    <w:basedOn w:val="Style68"/>
    <w:next w:val="Normal"/>
    <w:uiPriority w:val="99"/>
    <w:qFormat/>
    <w:rsid w:val="005735f9"/>
    <w:pPr>
      <w:jc w:val="left"/>
    </w:pPr>
    <w:rPr>
      <w:shd w:fill="FFDFE0" w:val="clear"/>
    </w:rPr>
  </w:style>
  <w:style w:type="paragraph" w:styleId="Style49" w:customStyle="1">
    <w:name w:val="Информация об изменениях"/>
    <w:basedOn w:val="Style57"/>
    <w:next w:val="Normal"/>
    <w:uiPriority w:val="99"/>
    <w:qFormat/>
    <w:rsid w:val="005735f9"/>
    <w:pPr>
      <w:spacing w:before="180" w:after="0"/>
      <w:ind w:left="360" w:right="360" w:hanging="0"/>
    </w:pPr>
    <w:rPr>
      <w:shd w:fill="EAEFED" w:val="clear"/>
    </w:rPr>
  </w:style>
  <w:style w:type="paragraph" w:styleId="Style50" w:customStyle="1">
    <w:name w:val="Формула"/>
    <w:basedOn w:val="Normal"/>
    <w:next w:val="Normal"/>
    <w:uiPriority w:val="99"/>
    <w:qFormat/>
    <w:rsid w:val="005735f9"/>
    <w:pPr>
      <w:spacing w:before="240" w:after="240"/>
      <w:ind w:left="420" w:right="420" w:firstLine="300"/>
    </w:pPr>
    <w:rPr>
      <w:shd w:fill="F5F3DA" w:val="clear"/>
    </w:rPr>
  </w:style>
  <w:style w:type="paragraph" w:styleId="Style51" w:customStyle="1">
    <w:name w:val="Колонтитул (правый)"/>
    <w:basedOn w:val="Style40"/>
    <w:next w:val="Normal"/>
    <w:uiPriority w:val="99"/>
    <w:qFormat/>
    <w:rsid w:val="005735f9"/>
    <w:pPr/>
    <w:rPr>
      <w:sz w:val="14"/>
      <w:szCs w:val="14"/>
    </w:rPr>
  </w:style>
  <w:style w:type="paragraph" w:styleId="Style52" w:customStyle="1">
    <w:name w:val="Текст ЭР (см. также)"/>
    <w:basedOn w:val="Normal"/>
    <w:next w:val="Normal"/>
    <w:uiPriority w:val="99"/>
    <w:qFormat/>
    <w:rsid w:val="005735f9"/>
    <w:pPr>
      <w:spacing w:before="200" w:after="0"/>
      <w:ind w:hanging="0"/>
      <w:jc w:val="left"/>
    </w:pPr>
    <w:rPr>
      <w:sz w:val="20"/>
      <w:szCs w:val="20"/>
    </w:rPr>
  </w:style>
  <w:style w:type="paragraph" w:styleId="Style53" w:customStyle="1">
    <w:name w:val="Заголовок статьи"/>
    <w:basedOn w:val="Normal"/>
    <w:next w:val="Normal"/>
    <w:uiPriority w:val="99"/>
    <w:qFormat/>
    <w:rsid w:val="005735f9"/>
    <w:pPr>
      <w:ind w:left="1612" w:hanging="892"/>
    </w:pPr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5735f9"/>
    <w:pPr>
      <w:ind w:hanging="0"/>
    </w:pPr>
    <w:rPr>
      <w:color w:val="868381"/>
      <w:sz w:val="20"/>
      <w:szCs w:val="20"/>
    </w:rPr>
  </w:style>
  <w:style w:type="paragraph" w:styleId="Style55" w:customStyle="1">
    <w:name w:val="Переменная часть"/>
    <w:basedOn w:val="Style47"/>
    <w:next w:val="Normal"/>
    <w:uiPriority w:val="99"/>
    <w:qFormat/>
    <w:rsid w:val="005735f9"/>
    <w:pPr/>
    <w:rPr>
      <w:sz w:val="18"/>
      <w:szCs w:val="18"/>
    </w:rPr>
  </w:style>
  <w:style w:type="paragraph" w:styleId="Style56" w:customStyle="1">
    <w:name w:val="Моноширинный"/>
    <w:basedOn w:val="Normal"/>
    <w:next w:val="Normal"/>
    <w:uiPriority w:val="99"/>
    <w:qFormat/>
    <w:rsid w:val="005735f9"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Текст информации об изменениях"/>
    <w:basedOn w:val="Normal"/>
    <w:next w:val="Normal"/>
    <w:uiPriority w:val="99"/>
    <w:qFormat/>
    <w:rsid w:val="005735f9"/>
    <w:pPr/>
    <w:rPr>
      <w:color w:val="353842"/>
      <w:sz w:val="18"/>
      <w:szCs w:val="18"/>
    </w:rPr>
  </w:style>
  <w:style w:type="paragraph" w:styleId="Style58" w:customStyle="1">
    <w:name w:val="Заголовок для информации об изменениях"/>
    <w:basedOn w:val="1"/>
    <w:next w:val="Normal"/>
    <w:uiPriority w:val="99"/>
    <w:qFormat/>
    <w:rsid w:val="005735f9"/>
    <w:pPr>
      <w:spacing w:before="0" w:after="108"/>
      <w:outlineLvl w:val="9"/>
    </w:pPr>
    <w:rPr>
      <w:b w:val="false"/>
      <w:bCs w:val="false"/>
      <w:sz w:val="18"/>
      <w:szCs w:val="18"/>
      <w:shd w:fill="FFFFFF" w:val="clear"/>
    </w:rPr>
  </w:style>
  <w:style w:type="paragraph" w:styleId="Style59" w:customStyle="1">
    <w:name w:val="Заголовок группы контролов"/>
    <w:basedOn w:val="Normal"/>
    <w:next w:val="Normal"/>
    <w:uiPriority w:val="99"/>
    <w:qFormat/>
    <w:rsid w:val="005735f9"/>
    <w:pPr/>
    <w:rPr>
      <w:b/>
      <w:bCs/>
      <w:color w:val="000000"/>
    </w:rPr>
  </w:style>
  <w:style w:type="paragraph" w:styleId="Style60" w:customStyle="1">
    <w:name w:val="Прижатый влево"/>
    <w:basedOn w:val="Normal"/>
    <w:next w:val="Normal"/>
    <w:uiPriority w:val="99"/>
    <w:qFormat/>
    <w:rsid w:val="005735f9"/>
    <w:pPr>
      <w:ind w:hanging="0"/>
      <w:jc w:val="left"/>
    </w:pPr>
    <w:rPr/>
  </w:style>
  <w:style w:type="paragraph" w:styleId="Style61" w:customStyle="1">
    <w:name w:val="ЭР-содержание (правое окно)"/>
    <w:basedOn w:val="Normal"/>
    <w:next w:val="Normal"/>
    <w:uiPriority w:val="99"/>
    <w:qFormat/>
    <w:rsid w:val="005735f9"/>
    <w:pPr>
      <w:spacing w:before="300" w:after="0"/>
      <w:ind w:hanging="0"/>
      <w:jc w:val="left"/>
    </w:pPr>
    <w:rPr/>
  </w:style>
  <w:style w:type="paragraph" w:styleId="Style62" w:customStyle="1">
    <w:name w:val="Текст в таблице"/>
    <w:basedOn w:val="Style43"/>
    <w:next w:val="Normal"/>
    <w:uiPriority w:val="99"/>
    <w:qFormat/>
    <w:rsid w:val="005735f9"/>
    <w:pPr>
      <w:ind w:firstLine="500"/>
    </w:pPr>
    <w:rPr/>
  </w:style>
  <w:style w:type="paragraph" w:styleId="Style63" w:customStyle="1">
    <w:name w:val="Словарная статья"/>
    <w:basedOn w:val="Normal"/>
    <w:next w:val="Normal"/>
    <w:uiPriority w:val="99"/>
    <w:qFormat/>
    <w:rsid w:val="005735f9"/>
    <w:pPr>
      <w:ind w:right="118" w:hanging="0"/>
    </w:pPr>
    <w:rPr/>
  </w:style>
  <w:style w:type="paragraph" w:styleId="Style64" w:customStyle="1">
    <w:name w:val="Информация об изменениях документа"/>
    <w:basedOn w:val="Style68"/>
    <w:next w:val="Normal"/>
    <w:uiPriority w:val="99"/>
    <w:qFormat/>
    <w:rsid w:val="005735f9"/>
    <w:pPr/>
    <w:rPr>
      <w:i/>
      <w:iCs/>
    </w:rPr>
  </w:style>
  <w:style w:type="paragraph" w:styleId="Style65" w:customStyle="1">
    <w:name w:val="Пример."/>
    <w:basedOn w:val="Style33"/>
    <w:next w:val="Normal"/>
    <w:uiPriority w:val="99"/>
    <w:qFormat/>
    <w:rsid w:val="005735f9"/>
    <w:pPr/>
    <w:rPr/>
  </w:style>
  <w:style w:type="paragraph" w:styleId="Style66" w:customStyle="1">
    <w:name w:val="Подзаголовок для информации об изменениях"/>
    <w:basedOn w:val="Style57"/>
    <w:next w:val="Normal"/>
    <w:uiPriority w:val="99"/>
    <w:qFormat/>
    <w:rsid w:val="005735f9"/>
    <w:pPr/>
    <w:rPr>
      <w:b/>
      <w:bCs/>
    </w:rPr>
  </w:style>
  <w:style w:type="paragraph" w:styleId="Style67" w:customStyle="1">
    <w:name w:val="Необходимые документы"/>
    <w:basedOn w:val="Style33"/>
    <w:next w:val="Normal"/>
    <w:uiPriority w:val="99"/>
    <w:qFormat/>
    <w:rsid w:val="005735f9"/>
    <w:pPr>
      <w:ind w:left="420" w:right="420" w:firstLine="118"/>
    </w:pPr>
    <w:rPr/>
  </w:style>
  <w:style w:type="paragraph" w:styleId="Style68" w:customStyle="1">
    <w:name w:val="Комментарий"/>
    <w:basedOn w:val="Style72"/>
    <w:next w:val="Normal"/>
    <w:uiPriority w:val="99"/>
    <w:qFormat/>
    <w:rsid w:val="005735f9"/>
    <w:pPr>
      <w:spacing w:before="75" w:after="0"/>
      <w:ind w:right="0" w:hanging="0"/>
      <w:jc w:val="both"/>
    </w:pPr>
    <w:rPr>
      <w:color w:val="353842"/>
      <w:shd w:fill="F0F0F0" w:val="clear"/>
    </w:rPr>
  </w:style>
  <w:style w:type="paragraph" w:styleId="Style69" w:customStyle="1">
    <w:name w:val="Таблицы (моноширинный)"/>
    <w:basedOn w:val="Normal"/>
    <w:next w:val="Normal"/>
    <w:uiPriority w:val="99"/>
    <w:qFormat/>
    <w:rsid w:val="005735f9"/>
    <w:pPr>
      <w:ind w:hanging="0"/>
      <w:jc w:val="left"/>
    </w:pPr>
    <w:rPr>
      <w:rFonts w:ascii="Courier New" w:hAnsi="Courier New" w:cs="Courier New"/>
    </w:rPr>
  </w:style>
  <w:style w:type="paragraph" w:styleId="Style70" w:customStyle="1">
    <w:name w:val="Куда обратиться?"/>
    <w:basedOn w:val="Style33"/>
    <w:next w:val="Normal"/>
    <w:uiPriority w:val="99"/>
    <w:qFormat/>
    <w:rsid w:val="005735f9"/>
    <w:pPr/>
    <w:rPr/>
  </w:style>
  <w:style w:type="paragraph" w:styleId="Style71" w:customStyle="1">
    <w:name w:val="Заголовок ЭР (левое окно)"/>
    <w:basedOn w:val="Normal"/>
    <w:next w:val="Normal"/>
    <w:uiPriority w:val="99"/>
    <w:qFormat/>
    <w:rsid w:val="005735f9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72" w:customStyle="1">
    <w:name w:val="Текст (справка)"/>
    <w:basedOn w:val="Normal"/>
    <w:next w:val="Normal"/>
    <w:uiPriority w:val="99"/>
    <w:qFormat/>
    <w:rsid w:val="005735f9"/>
    <w:pPr>
      <w:ind w:left="170" w:right="170" w:hanging="0"/>
      <w:jc w:val="left"/>
    </w:pPr>
    <w:rPr/>
  </w:style>
  <w:style w:type="paragraph" w:styleId="Style73" w:customStyle="1">
    <w:name w:val="Заголовок ЭР (правое окно)"/>
    <w:basedOn w:val="Style71"/>
    <w:next w:val="Normal"/>
    <w:uiPriority w:val="99"/>
    <w:qFormat/>
    <w:rsid w:val="005735f9"/>
    <w:pPr>
      <w:spacing w:before="300" w:after="0"/>
      <w:jc w:val="left"/>
    </w:pPr>
    <w:rPr/>
  </w:style>
  <w:style w:type="paragraph" w:styleId="Style74" w:customStyle="1">
    <w:name w:val="Заголовок распахивающейся части диалога"/>
    <w:basedOn w:val="Normal"/>
    <w:next w:val="Normal"/>
    <w:uiPriority w:val="99"/>
    <w:qFormat/>
    <w:rsid w:val="005735f9"/>
    <w:pPr/>
    <w:rPr>
      <w:i/>
      <w:iCs/>
      <w:color w:val="00008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p-kineshma.ru/" TargetMode="External"/><Relationship Id="rId3" Type="http://schemas.openxmlformats.org/officeDocument/2006/relationships/hyperlink" Target="http://mip-kineshma.ru/" TargetMode="External"/><Relationship Id="rId4" Type="http://schemas.openxmlformats.org/officeDocument/2006/relationships/hyperlink" Target="garantf1://70327212.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LibreOffice/7.2.4.1$Windows_X86_64 LibreOffice_project/27d75539669ac387bb498e35313b970b7fe9c4f9</Application>
  <AppVersion>15.0000</AppVersion>
  <Pages>2</Pages>
  <Words>508</Words>
  <Characters>3736</Characters>
  <CharactersWithSpaces>4185</CharactersWithSpaces>
  <Paragraphs>64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2020-12-15T08:46:00Z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2022-03-22T09:04:18Z</dcterms:modified>
  <cp:revision>9</cp:revision>
  <dc:subject/>
  <dc:title>Формы предоставления информации, подлежащей раскрытию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